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FC187A" w:rsidRPr="00A97125" w:rsidTr="0099636A">
        <w:tc>
          <w:tcPr>
            <w:tcW w:w="5688" w:type="dxa"/>
          </w:tcPr>
          <w:p w:rsidR="00FC187A" w:rsidRPr="00A97125" w:rsidRDefault="00FC187A" w:rsidP="0099636A">
            <w:pPr>
              <w:jc w:val="center"/>
              <w:rPr>
                <w:b/>
              </w:rPr>
            </w:pPr>
            <w:bookmarkStart w:id="0" w:name="bookmark62"/>
            <w:r w:rsidRPr="00A97125">
              <w:rPr>
                <w:b/>
              </w:rPr>
              <w:t>СОГЛАСОВАНО:</w:t>
            </w:r>
          </w:p>
          <w:p w:rsidR="00FC187A" w:rsidRDefault="00FC187A" w:rsidP="0099636A">
            <w:pPr>
              <w:jc w:val="center"/>
            </w:pPr>
            <w:r>
              <w:t>председатель Профкома</w:t>
            </w:r>
          </w:p>
          <w:p w:rsidR="00FC187A" w:rsidRDefault="00FC187A" w:rsidP="0099636A">
            <w:pPr>
              <w:jc w:val="center"/>
            </w:pPr>
            <w:r>
              <w:t>_______________ / Е. Ф. Журавлёва/</w:t>
            </w:r>
          </w:p>
          <w:p w:rsidR="00FC187A" w:rsidRDefault="00FC187A" w:rsidP="0099636A">
            <w:pPr>
              <w:jc w:val="center"/>
            </w:pPr>
          </w:p>
          <w:p w:rsidR="00FC187A" w:rsidRDefault="00FC187A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FC187A" w:rsidRPr="00A97125" w:rsidRDefault="00FC187A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FC187A" w:rsidRDefault="00FC187A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FC187A" w:rsidRDefault="00FC187A" w:rsidP="0099636A">
            <w:pPr>
              <w:jc w:val="center"/>
            </w:pPr>
            <w:r>
              <w:t>_________________ О. Н. Мартьянова</w:t>
            </w:r>
          </w:p>
          <w:p w:rsidR="00FC187A" w:rsidRDefault="00FC187A" w:rsidP="0099636A">
            <w:pPr>
              <w:jc w:val="center"/>
            </w:pPr>
            <w:r>
              <w:t>«___»______________2014г.</w:t>
            </w:r>
          </w:p>
          <w:p w:rsidR="00FC187A" w:rsidRDefault="00FC187A" w:rsidP="0099636A">
            <w:pPr>
              <w:jc w:val="center"/>
            </w:pPr>
          </w:p>
        </w:tc>
      </w:tr>
    </w:tbl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FC187A" w:rsidRPr="00913C94" w:rsidRDefault="00FC187A" w:rsidP="00FC187A">
      <w:pPr>
        <w:jc w:val="center"/>
      </w:pPr>
      <w:r>
        <w:rPr>
          <w:b/>
        </w:rPr>
        <w:t xml:space="preserve">по охране труда при проведении </w:t>
      </w:r>
      <w:r w:rsidRPr="008253FE">
        <w:rPr>
          <w:b/>
        </w:rPr>
        <w:t>лабораторных и практических работ по биологии</w:t>
      </w:r>
    </w:p>
    <w:p w:rsidR="00FC187A" w:rsidRDefault="00FC187A" w:rsidP="00FC187A">
      <w:pPr>
        <w:jc w:val="center"/>
        <w:rPr>
          <w:b/>
        </w:rPr>
      </w:pPr>
    </w:p>
    <w:p w:rsidR="00FC187A" w:rsidRDefault="00FC187A" w:rsidP="00FC187A">
      <w:pPr>
        <w:jc w:val="center"/>
        <w:rPr>
          <w:b/>
        </w:rPr>
      </w:pPr>
      <w:r>
        <w:rPr>
          <w:b/>
          <w:sz w:val="32"/>
          <w:szCs w:val="32"/>
        </w:rPr>
        <w:t>ИОТ – 10. 14</w:t>
      </w: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pStyle w:val="a3"/>
        <w:rPr>
          <w:sz w:val="32"/>
          <w:szCs w:val="32"/>
        </w:rPr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  <w:bookmarkStart w:id="1" w:name="bookmark64"/>
      <w:bookmarkEnd w:id="0"/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Default="00FC187A" w:rsidP="00FC187A">
      <w:pPr>
        <w:jc w:val="both"/>
      </w:pPr>
    </w:p>
    <w:p w:rsidR="00FC187A" w:rsidRPr="00E640A4" w:rsidRDefault="00FC187A" w:rsidP="00FC187A">
      <w:pPr>
        <w:jc w:val="center"/>
        <w:rPr>
          <w:b/>
        </w:rPr>
      </w:pPr>
      <w:r w:rsidRPr="00E640A4">
        <w:rPr>
          <w:b/>
        </w:rPr>
        <w:lastRenderedPageBreak/>
        <w:t>1. ОБЩИЕ ТРЕБОВАНИЯ БЕЗОПАСНОСТИ</w:t>
      </w:r>
      <w:bookmarkEnd w:id="1"/>
    </w:p>
    <w:p w:rsidR="00FC187A" w:rsidRPr="00913C94" w:rsidRDefault="00FC187A" w:rsidP="00FC187A">
      <w:pPr>
        <w:ind w:firstLine="720"/>
        <w:jc w:val="both"/>
      </w:pPr>
      <w:r w:rsidRPr="00913C94">
        <w:t>К проведению лабораторных и практических работ по биологии допускаются учащиеся класса, прошедшие медицинский осмотр и инструктаж по охране труда.</w:t>
      </w:r>
    </w:p>
    <w:p w:rsidR="00FC187A" w:rsidRPr="00913C94" w:rsidRDefault="00FC187A" w:rsidP="00FC187A">
      <w:pPr>
        <w:ind w:firstLine="720"/>
        <w:jc w:val="both"/>
      </w:pPr>
      <w:r w:rsidRPr="00913C94">
        <w:t>Опасные производственные факторы:</w:t>
      </w:r>
    </w:p>
    <w:p w:rsidR="00FC187A" w:rsidRPr="00913C94" w:rsidRDefault="00FC187A" w:rsidP="00FC187A">
      <w:pPr>
        <w:jc w:val="both"/>
      </w:pPr>
      <w:r w:rsidRPr="00913C94">
        <w:t>- химические ожоги при роботе с химреактивами;</w:t>
      </w:r>
    </w:p>
    <w:p w:rsidR="00FC187A" w:rsidRPr="00913C94" w:rsidRDefault="00FC187A" w:rsidP="00FC187A">
      <w:pPr>
        <w:jc w:val="both"/>
      </w:pPr>
      <w:r>
        <w:t xml:space="preserve">- </w:t>
      </w:r>
      <w:r w:rsidRPr="00913C94">
        <w:t>термические ожоги при неаккуратном обращении со спиртовками и нагревании жидкостей;</w:t>
      </w:r>
    </w:p>
    <w:p w:rsidR="00FC187A" w:rsidRPr="00913C94" w:rsidRDefault="00FC187A" w:rsidP="00FC187A">
      <w:pPr>
        <w:jc w:val="both"/>
      </w:pPr>
      <w:r>
        <w:t xml:space="preserve">- </w:t>
      </w:r>
      <w:r w:rsidRPr="00913C94">
        <w:t>порезы и уколы рук при небрежном обращении с лабораторной посудой режущим и колющим инструментом;</w:t>
      </w:r>
    </w:p>
    <w:p w:rsidR="00FC187A" w:rsidRPr="00913C94" w:rsidRDefault="00FC187A" w:rsidP="00FC187A">
      <w:pPr>
        <w:jc w:val="both"/>
      </w:pPr>
      <w:r w:rsidRPr="00913C94">
        <w:t>- отправления</w:t>
      </w:r>
      <w:r>
        <w:t xml:space="preserve"> ядовитыми растениями и ядовиты</w:t>
      </w:r>
      <w:r w:rsidRPr="00913C94">
        <w:t>ми веществами грибов.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получении травмах оказать первую помощь пострадавшему, сообщить об этом администрации учреждения и родителям пострадавшего, при необходимости отправить пострадавшего в ближайшее лечебное учреждение.</w:t>
      </w:r>
    </w:p>
    <w:p w:rsidR="00FC187A" w:rsidRPr="00913C94" w:rsidRDefault="00FC187A" w:rsidP="00FC187A">
      <w:pPr>
        <w:ind w:firstLine="720"/>
        <w:jc w:val="both"/>
      </w:pPr>
      <w:r w:rsidRPr="00913C94">
        <w:t>После</w:t>
      </w:r>
      <w:r w:rsidRPr="00913C94">
        <w:tab/>
        <w:t>окончания лабораторных и практических работ тщательно вымыть руки с мылом.</w:t>
      </w:r>
    </w:p>
    <w:p w:rsidR="00FC187A" w:rsidRPr="00E640A4" w:rsidRDefault="00FC187A" w:rsidP="00FC187A">
      <w:pPr>
        <w:jc w:val="center"/>
        <w:rPr>
          <w:b/>
        </w:rPr>
      </w:pPr>
      <w:bookmarkStart w:id="2" w:name="bookmark65"/>
      <w:r w:rsidRPr="00E640A4">
        <w:rPr>
          <w:b/>
        </w:rPr>
        <w:t>2. ТРЕБОВАНИЯ БЕЗОПАСНОСТИ ПЕРЕД НАЧАЛОМ РАБОТЫ</w:t>
      </w:r>
      <w:bookmarkEnd w:id="2"/>
    </w:p>
    <w:p w:rsidR="00FC187A" w:rsidRPr="00913C94" w:rsidRDefault="00FC187A" w:rsidP="00FC187A">
      <w:pPr>
        <w:ind w:firstLine="720"/>
        <w:jc w:val="both"/>
      </w:pPr>
      <w:r w:rsidRPr="00913C94">
        <w:t>Внимательно</w:t>
      </w:r>
      <w:r w:rsidRPr="00913C94">
        <w:tab/>
        <w:t xml:space="preserve">изучить содержание и порядок выполнения работы, </w:t>
      </w:r>
      <w:r>
        <w:t>а также безопасные приемы ее вы</w:t>
      </w:r>
      <w:r w:rsidRPr="00913C94">
        <w:t>полнения.</w:t>
      </w:r>
    </w:p>
    <w:p w:rsidR="00FC187A" w:rsidRPr="00913C94" w:rsidRDefault="00FC187A" w:rsidP="00FC187A">
      <w:pPr>
        <w:ind w:firstLine="720"/>
        <w:jc w:val="both"/>
      </w:pPr>
      <w:r w:rsidRPr="00913C94">
        <w:t>Подготовить к работе рабочее место, убрать посторонние предметы.</w:t>
      </w:r>
    </w:p>
    <w:p w:rsidR="00FC187A" w:rsidRPr="00913C94" w:rsidRDefault="00FC187A" w:rsidP="00FC187A">
      <w:pPr>
        <w:ind w:firstLine="720"/>
        <w:jc w:val="both"/>
      </w:pPr>
      <w:r w:rsidRPr="00913C94">
        <w:t>Проверить</w:t>
      </w:r>
      <w:r w:rsidRPr="00913C94">
        <w:tab/>
        <w:t>исправность оборудования, инвентаря, целостность лабораторной посуды.</w:t>
      </w:r>
    </w:p>
    <w:p w:rsidR="00FC187A" w:rsidRPr="00E640A4" w:rsidRDefault="00FC187A" w:rsidP="00FC187A">
      <w:pPr>
        <w:jc w:val="center"/>
        <w:rPr>
          <w:b/>
        </w:rPr>
      </w:pPr>
      <w:bookmarkStart w:id="3" w:name="bookmark66"/>
      <w:r w:rsidRPr="00E640A4">
        <w:rPr>
          <w:b/>
        </w:rPr>
        <w:t>3. ТРЕБОВАНИЯ БЕЗОПАСНОСТИ ВО ВРЕМЯ РАБОТЫ</w:t>
      </w:r>
      <w:bookmarkEnd w:id="3"/>
    </w:p>
    <w:p w:rsidR="00FC187A" w:rsidRPr="00913C94" w:rsidRDefault="00FC187A" w:rsidP="00FC187A">
      <w:pPr>
        <w:ind w:firstLine="720"/>
        <w:jc w:val="both"/>
      </w:pPr>
      <w:r w:rsidRPr="00913C94">
        <w:t>Точно</w:t>
      </w:r>
      <w:r w:rsidRPr="00913C94">
        <w:tab/>
        <w:t>выполнять указания учителя (преподавателя) при проведении работы, без его разрешения не выполнять самостоятельно никаких работ.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использовании режущих и колющих инструментов (скальпелей), ножниц и др., брать их только за ручки, направлять их заостренные части на себя и на своих товарищей, класть их на рабочее место заостренными концами от себя.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работе со спиртовкой беречь одежду и волосы от воспламенения, не зажигать одну спиртовку от другой, не извлекать из горящей спиртовки горелку с фитилем, не задувать пламя спиртовки ртом, а гасить его, накрывая специальным колпачком.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нагревании жидкости в пробирке или колбе использовать специальные держатели (штативы), отверстия пробирки или горлышко колбы не направлять на себя и на своих товарищей, не наклоняться над сосудами и не заглядывать в них.</w:t>
      </w:r>
    </w:p>
    <w:p w:rsidR="00FC187A" w:rsidRPr="00913C94" w:rsidRDefault="00FC187A" w:rsidP="00FC187A">
      <w:pPr>
        <w:ind w:firstLine="720"/>
        <w:jc w:val="both"/>
      </w:pPr>
      <w:r w:rsidRPr="00913C94">
        <w:t>Соблюдать</w:t>
      </w:r>
      <w:r w:rsidRPr="00913C94">
        <w:tab/>
        <w:t>осторожность при обращении с лабораторной посудой и приборами из стекла, не бросать, не ронять и не ударять их.</w:t>
      </w:r>
    </w:p>
    <w:p w:rsidR="00FC187A" w:rsidRPr="00913C94" w:rsidRDefault="00FC187A" w:rsidP="00FC187A">
      <w:pPr>
        <w:ind w:firstLine="720"/>
        <w:jc w:val="both"/>
      </w:pPr>
      <w:r w:rsidRPr="00913C94">
        <w:t>Изготавливая</w:t>
      </w:r>
      <w:r w:rsidRPr="00913C94">
        <w:tab/>
        <w:t>препараты для рассматривания их под микроскопом, осторожно брать покровное стекло большим и указательным пальцами за края и аккуратно опускать на предметное стекло, чтобы оно свободно легло на препарат.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использовании растворов кислот и щелочей наливать их только в посуду из стекла, не допускать попадания их на кожу и одежду.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работе с твердыми химреактивами не брать их незащищенными руками, ни в коем случае не пробовать на вкус, набирать для опыта специальными ложечками (неметаллическими).</w:t>
      </w:r>
    </w:p>
    <w:p w:rsidR="00FC187A" w:rsidRPr="00913C94" w:rsidRDefault="00FC187A" w:rsidP="00FC187A">
      <w:pPr>
        <w:ind w:firstLine="720"/>
        <w:jc w:val="both"/>
      </w:pPr>
      <w:r w:rsidRPr="00913C94">
        <w:t>Во</w:t>
      </w:r>
      <w:r w:rsidRPr="00913C94">
        <w:tab/>
        <w:t>избежание отравлений и аллергических реакций, не нюхать растения и грибы, не пробовать их на вкус.</w:t>
      </w:r>
    </w:p>
    <w:p w:rsidR="00FC187A" w:rsidRPr="00E640A4" w:rsidRDefault="00FC187A" w:rsidP="00FC187A">
      <w:pPr>
        <w:jc w:val="center"/>
        <w:rPr>
          <w:b/>
        </w:rPr>
      </w:pPr>
      <w:bookmarkStart w:id="4" w:name="bookmark67"/>
      <w:r w:rsidRPr="00E640A4">
        <w:rPr>
          <w:b/>
        </w:rPr>
        <w:t>4. ТРЕ</w:t>
      </w:r>
      <w:r>
        <w:rPr>
          <w:b/>
        </w:rPr>
        <w:t>БОВАНИЯ БЕЗОПАСНОСТИ В АВАРИЙНЫ</w:t>
      </w:r>
      <w:r w:rsidRPr="00E640A4">
        <w:rPr>
          <w:b/>
        </w:rPr>
        <w:t>Х СИТУАЦИЯХ.</w:t>
      </w:r>
      <w:bookmarkEnd w:id="4"/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разливе легковоспламеняющихся жидкостей или органических веществ немедленно погасить открытый огонь спиртовки и сообщить об этом учителю (преподавателю), не убирать самостоятельно разлитые вещества.</w:t>
      </w:r>
    </w:p>
    <w:p w:rsidR="00FC187A" w:rsidRPr="00913C94" w:rsidRDefault="00FC187A" w:rsidP="00FC187A">
      <w:pPr>
        <w:ind w:firstLine="720"/>
        <w:jc w:val="both"/>
      </w:pPr>
      <w:r w:rsidRPr="00913C94">
        <w:lastRenderedPageBreak/>
        <w:t>В</w:t>
      </w:r>
      <w:r w:rsidRPr="00913C94">
        <w:tab/>
        <w:t>случае</w:t>
      </w:r>
      <w:proofErr w:type="gramStart"/>
      <w:r w:rsidRPr="00913C94">
        <w:t>,</w:t>
      </w:r>
      <w:proofErr w:type="gramEnd"/>
      <w:r w:rsidRPr="00913C94"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</w:t>
      </w:r>
    </w:p>
    <w:p w:rsidR="00FC187A" w:rsidRPr="00913C94" w:rsidRDefault="00FC187A" w:rsidP="00FC187A">
      <w:pPr>
        <w:ind w:firstLine="720"/>
        <w:jc w:val="both"/>
      </w:pPr>
      <w:r w:rsidRPr="00913C94">
        <w:t>При</w:t>
      </w:r>
      <w:r w:rsidRPr="00913C94">
        <w:tab/>
        <w:t>получении травмы сообщить об этом учителю (преподавателю), который доложен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FC187A" w:rsidRPr="00E640A4" w:rsidRDefault="00FC187A" w:rsidP="00FC187A">
      <w:pPr>
        <w:jc w:val="center"/>
        <w:rPr>
          <w:b/>
        </w:rPr>
      </w:pPr>
      <w:bookmarkStart w:id="5" w:name="bookmark68"/>
      <w:r w:rsidRPr="00E640A4">
        <w:rPr>
          <w:b/>
        </w:rPr>
        <w:t>5. ТРЕБОВАНИЯ БЕЗОПАСНОСТИ ПО ОКОНЧАНИИ РАБОТЫ</w:t>
      </w:r>
      <w:bookmarkEnd w:id="5"/>
    </w:p>
    <w:p w:rsidR="00FC187A" w:rsidRDefault="00FC187A" w:rsidP="00FC187A">
      <w:pPr>
        <w:ind w:firstLine="720"/>
        <w:jc w:val="both"/>
      </w:pPr>
      <w:r w:rsidRPr="00913C94">
        <w:t>Привести в порядок рабочее место, сдать учителю оборудование, приборы,</w:t>
      </w:r>
      <w:r>
        <w:t xml:space="preserve"> инструменты, препараты. </w:t>
      </w:r>
    </w:p>
    <w:p w:rsidR="00FC187A" w:rsidRDefault="00FC187A" w:rsidP="00FC187A">
      <w:pPr>
        <w:ind w:firstLine="720"/>
        <w:jc w:val="both"/>
      </w:pPr>
      <w:r w:rsidRPr="00913C94">
        <w:t>Отработанные водные растворы реактивов не сливать в канализацию, а в закрывающийся стеклянный сосуд вместимостью не менее 3 -</w:t>
      </w:r>
      <w:proofErr w:type="spellStart"/>
      <w:r w:rsidRPr="00913C94">
        <w:t>х</w:t>
      </w:r>
      <w:proofErr w:type="spellEnd"/>
      <w:r w:rsidRPr="00913C94">
        <w:t xml:space="preserve"> литров для их последующего ун</w:t>
      </w:r>
      <w:r>
        <w:t xml:space="preserve">ичтожения. </w:t>
      </w:r>
    </w:p>
    <w:p w:rsidR="00FC187A" w:rsidRPr="00913C94" w:rsidRDefault="00FC187A" w:rsidP="00FC187A">
      <w:pPr>
        <w:ind w:firstLine="720"/>
        <w:jc w:val="both"/>
      </w:pPr>
      <w:r w:rsidRPr="00913C94">
        <w:t>Тщательно вымыть руки с мылом.</w:t>
      </w: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Pr="004C16BB" w:rsidRDefault="00FC187A" w:rsidP="00FC187A">
      <w:pPr>
        <w:shd w:val="clear" w:color="auto" w:fill="FFFFFF"/>
        <w:jc w:val="center"/>
        <w:rPr>
          <w:snapToGrid w:val="0"/>
        </w:rPr>
      </w:pPr>
    </w:p>
    <w:p w:rsidR="00FC187A" w:rsidRDefault="00FC187A" w:rsidP="00FC187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rPr>
          <w:snapToGrid w:val="0"/>
        </w:rPr>
      </w:pPr>
    </w:p>
    <w:p w:rsidR="00FC187A" w:rsidRDefault="00FC187A" w:rsidP="00FC187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187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187A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7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87A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87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FC187A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FC187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635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2014-11-17T15:59:00Z</dcterms:created>
  <dcterms:modified xsi:type="dcterms:W3CDTF">2014-11-17T16:00:00Z</dcterms:modified>
</cp:coreProperties>
</file>